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rPr>
        <w:t>Name: ______________________</w:t>
      </w:r>
      <w:proofErr w:type="gramStart"/>
      <w:r>
        <w:rPr>
          <w:rFonts w:ascii="Times New Roman" w:hAnsi="Times New Roman" w:cs="Times New Roman"/>
        </w:rPr>
        <w:t>_</w:t>
      </w:r>
      <w:r>
        <w:rPr>
          <w:rFonts w:ascii="Helvetica" w:hAnsi="Helvetica" w:cs="Helvetica"/>
        </w:rPr>
        <w:t xml:space="preserve">                                   </w:t>
      </w:r>
      <w:r>
        <w:rPr>
          <w:rFonts w:ascii="Times New Roman" w:hAnsi="Times New Roman" w:cs="Times New Roman"/>
        </w:rPr>
        <w:t xml:space="preserve"> Date</w:t>
      </w:r>
      <w:proofErr w:type="gramEnd"/>
      <w:r>
        <w:rPr>
          <w:rFonts w:ascii="Helvetica" w:hAnsi="Helvetica" w:cs="Helvetica"/>
        </w:rPr>
        <w:t xml:space="preserve"> ________________</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36"/>
          <w:szCs w:val="36"/>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t xml:space="preserve">Adaptation Worksheet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2"/>
          <w:szCs w:val="22"/>
        </w:rPr>
        <w:t xml:space="preserve">Adaptation is an inherited trait (genetic) that increases an organism’s chance of survival.  Adaptations can be anatomical, physiological, or behavioral (instinctual) and will happen over many successive generations.  An acclimation is a </w:t>
      </w:r>
      <w:proofErr w:type="gramStart"/>
      <w:r>
        <w:rPr>
          <w:rFonts w:ascii="Times New Roman" w:hAnsi="Times New Roman" w:cs="Times New Roman"/>
          <w:sz w:val="22"/>
          <w:szCs w:val="22"/>
        </w:rPr>
        <w:t>short term</w:t>
      </w:r>
      <w:proofErr w:type="gramEnd"/>
      <w:r>
        <w:rPr>
          <w:rFonts w:ascii="Times New Roman" w:hAnsi="Times New Roman" w:cs="Times New Roman"/>
          <w:sz w:val="22"/>
          <w:szCs w:val="22"/>
        </w:rPr>
        <w:t xml:space="preserve"> learned response to an environmental change.   </w:t>
      </w:r>
    </w:p>
    <w:p w:rsidR="003037FD" w:rsidRP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bCs/>
          <w:sz w:val="22"/>
          <w:szCs w:val="22"/>
        </w:rPr>
      </w:pPr>
      <w:r>
        <w:rPr>
          <w:rFonts w:ascii="Times New Roman" w:hAnsi="Times New Roman" w:cs="Times New Roman"/>
          <w:b/>
          <w:bCs/>
          <w:sz w:val="22"/>
          <w:szCs w:val="22"/>
        </w:rPr>
        <w:t xml:space="preserve">Circle whether each sentence is an adaptation or an acclimation. </w:t>
      </w:r>
    </w:p>
    <w:p w:rsidR="003037FD" w:rsidRP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bCs/>
          <w:sz w:val="22"/>
          <w:szCs w:val="22"/>
        </w:rPr>
      </w:pP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w:t>
      </w:r>
      <w:r>
        <w:rPr>
          <w:rFonts w:ascii="Arial" w:hAnsi="Arial" w:cs="Arial"/>
          <w:sz w:val="20"/>
          <w:szCs w:val="20"/>
        </w:rPr>
        <w:t xml:space="preserve"> </w:t>
      </w:r>
      <w:r>
        <w:rPr>
          <w:rFonts w:ascii="Times New Roman" w:hAnsi="Times New Roman" w:cs="Times New Roman"/>
          <w:sz w:val="22"/>
          <w:szCs w:val="22"/>
        </w:rPr>
        <w:t xml:space="preserve">Dolphins learn to perform tricks to entertain humans.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2"/>
          <w:szCs w:val="22"/>
        </w:rPr>
        <w:t xml:space="preserve">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2.</w:t>
      </w:r>
      <w:r>
        <w:rPr>
          <w:rFonts w:ascii="Arial" w:hAnsi="Arial" w:cs="Arial"/>
          <w:sz w:val="20"/>
          <w:szCs w:val="20"/>
        </w:rPr>
        <w:t xml:space="preserve"> </w:t>
      </w:r>
      <w:r>
        <w:rPr>
          <w:rFonts w:ascii="Times New Roman" w:hAnsi="Times New Roman" w:cs="Times New Roman"/>
          <w:sz w:val="22"/>
          <w:szCs w:val="22"/>
        </w:rPr>
        <w:t xml:space="preserve">Leopard seals have a huge amount of body fat so that they can withstand the cold ocean water.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3.</w:t>
      </w:r>
      <w:r>
        <w:rPr>
          <w:rFonts w:ascii="Arial" w:hAnsi="Arial" w:cs="Arial"/>
          <w:sz w:val="20"/>
          <w:szCs w:val="20"/>
        </w:rPr>
        <w:t xml:space="preserve"> </w:t>
      </w:r>
      <w:r>
        <w:rPr>
          <w:rFonts w:ascii="Times New Roman" w:hAnsi="Times New Roman" w:cs="Times New Roman"/>
          <w:sz w:val="22"/>
          <w:szCs w:val="22"/>
        </w:rPr>
        <w:t xml:space="preserve">The Galapagos finch’s beak changes shape after each time a seed is opened.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4.</w:t>
      </w:r>
      <w:r>
        <w:rPr>
          <w:rFonts w:ascii="Arial" w:hAnsi="Arial" w:cs="Arial"/>
          <w:sz w:val="20"/>
          <w:szCs w:val="20"/>
        </w:rPr>
        <w:t xml:space="preserve"> </w:t>
      </w:r>
      <w:r>
        <w:rPr>
          <w:rFonts w:ascii="Times New Roman" w:hAnsi="Times New Roman" w:cs="Times New Roman"/>
          <w:sz w:val="22"/>
          <w:szCs w:val="22"/>
        </w:rPr>
        <w:t xml:space="preserve">Chameleons change their skin color to hide in their surroundings.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5.</w:t>
      </w:r>
      <w:r>
        <w:rPr>
          <w:rFonts w:ascii="Arial" w:hAnsi="Arial" w:cs="Arial"/>
          <w:sz w:val="20"/>
          <w:szCs w:val="20"/>
        </w:rPr>
        <w:t xml:space="preserve"> </w:t>
      </w:r>
      <w:r>
        <w:rPr>
          <w:rFonts w:ascii="Times New Roman" w:hAnsi="Times New Roman" w:cs="Times New Roman"/>
          <w:sz w:val="22"/>
          <w:szCs w:val="22"/>
        </w:rPr>
        <w:t xml:space="preserve">A lizard’s legs grew longer after they were broken from falling off a tall rock.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6.</w:t>
      </w:r>
      <w:r>
        <w:rPr>
          <w:rFonts w:ascii="Arial" w:hAnsi="Arial" w:cs="Arial"/>
          <w:sz w:val="20"/>
          <w:szCs w:val="20"/>
        </w:rPr>
        <w:t xml:space="preserve"> </w:t>
      </w:r>
      <w:proofErr w:type="spellStart"/>
      <w:r>
        <w:rPr>
          <w:rFonts w:ascii="Times New Roman" w:hAnsi="Times New Roman" w:cs="Times New Roman"/>
          <w:sz w:val="22"/>
          <w:szCs w:val="22"/>
        </w:rPr>
        <w:t>Volcán</w:t>
      </w:r>
      <w:proofErr w:type="spellEnd"/>
      <w:r>
        <w:rPr>
          <w:rFonts w:ascii="Times New Roman" w:hAnsi="Times New Roman" w:cs="Times New Roman"/>
          <w:sz w:val="22"/>
          <w:szCs w:val="22"/>
        </w:rPr>
        <w:t xml:space="preserve"> Darwin tortoises of the Galapagos Islands have domed shells.  </w:t>
      </w:r>
    </w:p>
    <w:p w:rsidR="003037FD" w:rsidRDefault="003037FD" w:rsidP="00B954AB">
      <w:pPr>
        <w:widowControl w:val="0"/>
        <w:tabs>
          <w:tab w:val="left" w:pos="560"/>
          <w:tab w:val="left" w:pos="1120"/>
          <w:tab w:val="left" w:pos="1680"/>
          <w:tab w:val="left" w:pos="2240"/>
          <w:tab w:val="left" w:pos="7495"/>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r w:rsidR="00B954AB">
        <w:rPr>
          <w:rFonts w:ascii="Times New Roman" w:hAnsi="Times New Roman" w:cs="Times New Roman"/>
          <w:sz w:val="22"/>
          <w:szCs w:val="22"/>
        </w:rPr>
        <w:tab/>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7.</w:t>
      </w:r>
      <w:r>
        <w:rPr>
          <w:rFonts w:ascii="Arial" w:hAnsi="Arial" w:cs="Arial"/>
          <w:sz w:val="20"/>
          <w:szCs w:val="20"/>
        </w:rPr>
        <w:t xml:space="preserve"> </w:t>
      </w:r>
      <w:r>
        <w:rPr>
          <w:rFonts w:ascii="Times New Roman" w:hAnsi="Times New Roman" w:cs="Times New Roman"/>
          <w:sz w:val="22"/>
          <w:szCs w:val="22"/>
        </w:rPr>
        <w:t xml:space="preserve">Brown bears gain weight during the summer months so that they can hibernate during the winter.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8.</w:t>
      </w:r>
      <w:r>
        <w:rPr>
          <w:rFonts w:ascii="Arial" w:hAnsi="Arial" w:cs="Arial"/>
          <w:sz w:val="20"/>
          <w:szCs w:val="20"/>
        </w:rPr>
        <w:t xml:space="preserve"> </w:t>
      </w:r>
      <w:r>
        <w:rPr>
          <w:rFonts w:ascii="Times New Roman" w:hAnsi="Times New Roman" w:cs="Times New Roman"/>
          <w:sz w:val="22"/>
          <w:szCs w:val="22"/>
        </w:rPr>
        <w:t xml:space="preserve">Redwood trees have a chemical called tannin that helps keep bugs and fungus away.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9.</w:t>
      </w:r>
      <w:r>
        <w:rPr>
          <w:rFonts w:ascii="Arial" w:hAnsi="Arial" w:cs="Arial"/>
          <w:sz w:val="20"/>
          <w:szCs w:val="20"/>
        </w:rPr>
        <w:t xml:space="preserve"> </w:t>
      </w:r>
      <w:r>
        <w:rPr>
          <w:rFonts w:ascii="Times New Roman" w:hAnsi="Times New Roman" w:cs="Times New Roman"/>
          <w:sz w:val="22"/>
          <w:szCs w:val="22"/>
        </w:rPr>
        <w:t xml:space="preserve">A dog ignores a </w:t>
      </w:r>
      <w:proofErr w:type="gramStart"/>
      <w:r>
        <w:rPr>
          <w:rFonts w:ascii="Times New Roman" w:hAnsi="Times New Roman" w:cs="Times New Roman"/>
          <w:sz w:val="22"/>
          <w:szCs w:val="22"/>
        </w:rPr>
        <w:t>bee hive</w:t>
      </w:r>
      <w:proofErr w:type="gramEnd"/>
      <w:r>
        <w:rPr>
          <w:rFonts w:ascii="Times New Roman" w:hAnsi="Times New Roman" w:cs="Times New Roman"/>
          <w:sz w:val="22"/>
          <w:szCs w:val="22"/>
        </w:rPr>
        <w:t xml:space="preserve"> because it learned it will get stung.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2"/>
          <w:szCs w:val="22"/>
        </w:rPr>
        <w:t xml:space="preserve">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10.</w:t>
      </w:r>
      <w:r>
        <w:rPr>
          <w:rFonts w:ascii="Arial" w:hAnsi="Arial" w:cs="Arial"/>
          <w:sz w:val="20"/>
          <w:szCs w:val="20"/>
        </w:rPr>
        <w:t xml:space="preserve"> </w:t>
      </w:r>
      <w:r>
        <w:rPr>
          <w:rFonts w:ascii="Times New Roman" w:hAnsi="Times New Roman" w:cs="Times New Roman"/>
          <w:sz w:val="22"/>
          <w:szCs w:val="22"/>
        </w:rPr>
        <w:t xml:space="preserve">Migrating birds fly towards the equator during the winter months.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11.</w:t>
      </w:r>
      <w:r>
        <w:rPr>
          <w:rFonts w:ascii="Arial" w:hAnsi="Arial" w:cs="Arial"/>
          <w:sz w:val="20"/>
          <w:szCs w:val="20"/>
        </w:rPr>
        <w:t xml:space="preserve"> </w:t>
      </w:r>
      <w:r>
        <w:rPr>
          <w:rFonts w:ascii="Times New Roman" w:hAnsi="Times New Roman" w:cs="Times New Roman"/>
          <w:sz w:val="22"/>
          <w:szCs w:val="22"/>
        </w:rPr>
        <w:t xml:space="preserve">A stronger baby finch takes food from a smaller sibling.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12.</w:t>
      </w:r>
      <w:r>
        <w:rPr>
          <w:rFonts w:ascii="Arial" w:hAnsi="Arial" w:cs="Arial"/>
          <w:sz w:val="20"/>
          <w:szCs w:val="20"/>
        </w:rPr>
        <w:t xml:space="preserve"> </w:t>
      </w:r>
      <w:r>
        <w:rPr>
          <w:rFonts w:ascii="Times New Roman" w:hAnsi="Times New Roman" w:cs="Times New Roman"/>
          <w:sz w:val="22"/>
          <w:szCs w:val="22"/>
        </w:rPr>
        <w:t xml:space="preserve">Cheetahs are the fastest land </w:t>
      </w:r>
      <w:proofErr w:type="gramStart"/>
      <w:r>
        <w:rPr>
          <w:rFonts w:ascii="Times New Roman" w:hAnsi="Times New Roman" w:cs="Times New Roman"/>
          <w:sz w:val="22"/>
          <w:szCs w:val="22"/>
        </w:rPr>
        <w:t>animal</w:t>
      </w:r>
      <w:proofErr w:type="gramEnd"/>
      <w:r>
        <w:rPr>
          <w:rFonts w:ascii="Times New Roman" w:hAnsi="Times New Roman" w:cs="Times New Roman"/>
          <w:sz w:val="22"/>
          <w:szCs w:val="22"/>
        </w:rPr>
        <w:t xml:space="preserve"> so that they can catch their prey.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13.</w:t>
      </w:r>
      <w:r>
        <w:rPr>
          <w:rFonts w:ascii="Arial" w:hAnsi="Arial" w:cs="Arial"/>
          <w:sz w:val="20"/>
          <w:szCs w:val="20"/>
        </w:rPr>
        <w:t xml:space="preserve"> </w:t>
      </w:r>
      <w:r>
        <w:rPr>
          <w:rFonts w:ascii="Times New Roman" w:hAnsi="Times New Roman" w:cs="Times New Roman"/>
          <w:sz w:val="22"/>
          <w:szCs w:val="22"/>
        </w:rPr>
        <w:t xml:space="preserve">Ladybugs have a hard outer body called an exoskeleton.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14.</w:t>
      </w:r>
      <w:r>
        <w:rPr>
          <w:rFonts w:ascii="Arial" w:hAnsi="Arial" w:cs="Arial"/>
          <w:sz w:val="20"/>
          <w:szCs w:val="20"/>
        </w:rPr>
        <w:t xml:space="preserve"> </w:t>
      </w:r>
      <w:r>
        <w:rPr>
          <w:rFonts w:ascii="Times New Roman" w:hAnsi="Times New Roman" w:cs="Times New Roman"/>
          <w:sz w:val="22"/>
          <w:szCs w:val="22"/>
        </w:rPr>
        <w:t xml:space="preserve">Fiddler crabs can alter the shape or size of their claw by using it more.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15.</w:t>
      </w:r>
      <w:r>
        <w:rPr>
          <w:rFonts w:ascii="Arial" w:hAnsi="Arial" w:cs="Arial"/>
          <w:sz w:val="20"/>
          <w:szCs w:val="20"/>
        </w:rPr>
        <w:t xml:space="preserve"> </w:t>
      </w:r>
      <w:r>
        <w:rPr>
          <w:rFonts w:ascii="Times New Roman" w:hAnsi="Times New Roman" w:cs="Times New Roman"/>
          <w:sz w:val="22"/>
          <w:szCs w:val="22"/>
        </w:rPr>
        <w:t xml:space="preserve">Plants have vascular </w:t>
      </w:r>
      <w:proofErr w:type="gramStart"/>
      <w:r>
        <w:rPr>
          <w:rFonts w:ascii="Times New Roman" w:hAnsi="Times New Roman" w:cs="Times New Roman"/>
          <w:sz w:val="22"/>
          <w:szCs w:val="22"/>
        </w:rPr>
        <w:t>tissues that is</w:t>
      </w:r>
      <w:proofErr w:type="gramEnd"/>
      <w:r>
        <w:rPr>
          <w:rFonts w:ascii="Times New Roman" w:hAnsi="Times New Roman" w:cs="Times New Roman"/>
          <w:sz w:val="22"/>
          <w:szCs w:val="22"/>
        </w:rPr>
        <w:t xml:space="preserve"> used to transport minerals.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 w:val="22"/>
          <w:szCs w:val="22"/>
        </w:rPr>
      </w:pPr>
      <w:r>
        <w:rPr>
          <w:rFonts w:ascii="Times New Roman" w:hAnsi="Times New Roman" w:cs="Times New Roman"/>
          <w:sz w:val="20"/>
          <w:szCs w:val="20"/>
        </w:rPr>
        <w:t>16.</w:t>
      </w:r>
      <w:r>
        <w:rPr>
          <w:rFonts w:ascii="Arial" w:hAnsi="Arial" w:cs="Arial"/>
          <w:sz w:val="20"/>
          <w:szCs w:val="20"/>
        </w:rPr>
        <w:t xml:space="preserve"> </w:t>
      </w:r>
      <w:r>
        <w:rPr>
          <w:rFonts w:ascii="Times New Roman" w:hAnsi="Times New Roman" w:cs="Times New Roman"/>
          <w:sz w:val="22"/>
          <w:szCs w:val="22"/>
        </w:rPr>
        <w:t xml:space="preserve">A raccoon lost its hair in a fire and now is camouflaged.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17.</w:t>
      </w:r>
      <w:r>
        <w:rPr>
          <w:rFonts w:ascii="Arial" w:hAnsi="Arial" w:cs="Arial"/>
          <w:sz w:val="20"/>
          <w:szCs w:val="20"/>
        </w:rPr>
        <w:t xml:space="preserve"> </w:t>
      </w:r>
      <w:r>
        <w:rPr>
          <w:rFonts w:ascii="Times New Roman" w:hAnsi="Times New Roman" w:cs="Times New Roman"/>
          <w:sz w:val="22"/>
          <w:szCs w:val="22"/>
        </w:rPr>
        <w:t xml:space="preserve">Camels have 3 eyelids so that they can prevent sand from entering during a sand storm.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18.</w:t>
      </w:r>
      <w:r>
        <w:rPr>
          <w:rFonts w:ascii="Arial" w:hAnsi="Arial" w:cs="Arial"/>
          <w:sz w:val="20"/>
          <w:szCs w:val="20"/>
        </w:rPr>
        <w:t xml:space="preserve"> </w:t>
      </w:r>
      <w:r>
        <w:rPr>
          <w:rFonts w:ascii="Times New Roman" w:hAnsi="Times New Roman" w:cs="Times New Roman"/>
          <w:sz w:val="22"/>
          <w:szCs w:val="22"/>
        </w:rPr>
        <w:t xml:space="preserve">You put on a </w:t>
      </w:r>
      <w:proofErr w:type="gramStart"/>
      <w:r>
        <w:rPr>
          <w:rFonts w:ascii="Times New Roman" w:hAnsi="Times New Roman" w:cs="Times New Roman"/>
          <w:sz w:val="22"/>
          <w:szCs w:val="22"/>
        </w:rPr>
        <w:t>rain coat</w:t>
      </w:r>
      <w:proofErr w:type="gramEnd"/>
      <w:r>
        <w:rPr>
          <w:rFonts w:ascii="Times New Roman" w:hAnsi="Times New Roman" w:cs="Times New Roman"/>
          <w:sz w:val="22"/>
          <w:szCs w:val="22"/>
        </w:rPr>
        <w:t xml:space="preserve"> because you notice rain clouds overhead.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rsidP="003037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sz w:val="20"/>
          <w:szCs w:val="20"/>
        </w:rPr>
        <w:t>19.</w:t>
      </w:r>
      <w:r>
        <w:rPr>
          <w:rFonts w:ascii="Arial" w:hAnsi="Arial" w:cs="Arial"/>
          <w:sz w:val="20"/>
          <w:szCs w:val="20"/>
        </w:rPr>
        <w:t xml:space="preserve"> </w:t>
      </w:r>
      <w:r>
        <w:rPr>
          <w:rFonts w:ascii="Times New Roman" w:hAnsi="Times New Roman" w:cs="Times New Roman"/>
          <w:sz w:val="22"/>
          <w:szCs w:val="22"/>
        </w:rPr>
        <w:t xml:space="preserve">A rat’s hair was burned off and now the rat is able to avoid predators because it has a different scent. </w:t>
      </w:r>
      <w:proofErr w:type="gramStart"/>
      <w:r>
        <w:rPr>
          <w:rFonts w:ascii="Times New Roman" w:hAnsi="Times New Roman" w:cs="Times New Roman"/>
          <w:i/>
          <w:iCs/>
          <w:sz w:val="22"/>
          <w:szCs w:val="22"/>
        </w:rPr>
        <w:t>adaptation</w:t>
      </w:r>
      <w:proofErr w:type="gramEnd"/>
      <w:r>
        <w:rPr>
          <w:rFonts w:ascii="Times New Roman" w:hAnsi="Times New Roman" w:cs="Times New Roman"/>
          <w:i/>
          <w:iCs/>
          <w:sz w:val="22"/>
          <w:szCs w:val="22"/>
        </w:rPr>
        <w:t xml:space="preserve"> or acclimation</w:t>
      </w:r>
      <w:r>
        <w:rPr>
          <w:rFonts w:ascii="Times New Roman" w:hAnsi="Times New Roman" w:cs="Times New Roman"/>
          <w:sz w:val="22"/>
          <w:szCs w:val="22"/>
        </w:rPr>
        <w:t xml:space="preserve"> </w:t>
      </w:r>
    </w:p>
    <w:p w:rsidR="003037FD" w:rsidRDefault="003037FD"/>
    <w:sectPr w:rsidR="003037FD" w:rsidSect="003037F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037FD"/>
    <w:rsid w:val="003037FD"/>
    <w:rsid w:val="00B954A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8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Ramalho</dc:creator>
  <cp:keywords/>
  <cp:lastModifiedBy>Daniel Ramalho</cp:lastModifiedBy>
  <cp:revision>2</cp:revision>
  <dcterms:created xsi:type="dcterms:W3CDTF">2011-11-20T21:18:00Z</dcterms:created>
  <dcterms:modified xsi:type="dcterms:W3CDTF">2011-11-20T21:18:00Z</dcterms:modified>
</cp:coreProperties>
</file>